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793ED7" w14:textId="029ADEA0" w:rsidR="00EC37FB" w:rsidRPr="00E84793" w:rsidRDefault="00EC37FB" w:rsidP="00E84793">
      <w:pPr>
        <w:spacing w:after="200" w:line="276" w:lineRule="auto"/>
        <w:jc w:val="center"/>
        <w:rPr>
          <w:b/>
          <w:szCs w:val="24"/>
        </w:rPr>
      </w:pPr>
      <w:r w:rsidRPr="00E84793">
        <w:rPr>
          <w:b/>
          <w:szCs w:val="24"/>
        </w:rPr>
        <w:t>News stories about vitamin D deficiency have been making the headlines recently.  But is vitamin D deficiency really a problem and what impact can it have on our health?</w:t>
      </w:r>
    </w:p>
    <w:p w14:paraId="6F019154" w14:textId="77777777" w:rsidR="00E84793" w:rsidRDefault="00E84793" w:rsidP="00B379B0">
      <w:pPr>
        <w:spacing w:after="200" w:line="276" w:lineRule="auto"/>
        <w:rPr>
          <w:b/>
          <w:szCs w:val="24"/>
        </w:rPr>
      </w:pPr>
    </w:p>
    <w:p w14:paraId="021476EA" w14:textId="0A5B636A" w:rsidR="00C66441" w:rsidRPr="00E84793" w:rsidRDefault="00741272" w:rsidP="00B379B0">
      <w:pPr>
        <w:spacing w:after="200" w:line="276" w:lineRule="auto"/>
        <w:rPr>
          <w:b/>
          <w:szCs w:val="24"/>
        </w:rPr>
      </w:pPr>
      <w:r w:rsidRPr="00E84793">
        <w:rPr>
          <w:b/>
          <w:szCs w:val="24"/>
        </w:rPr>
        <w:t>Why do we need vitamin D?</w:t>
      </w:r>
    </w:p>
    <w:p w14:paraId="711C0E7C" w14:textId="5AF0A29D" w:rsidR="00741272" w:rsidRPr="00E84793" w:rsidRDefault="00741272" w:rsidP="00B379B0">
      <w:pPr>
        <w:spacing w:after="200" w:line="276" w:lineRule="auto"/>
        <w:rPr>
          <w:szCs w:val="24"/>
        </w:rPr>
      </w:pPr>
      <w:r w:rsidRPr="00E84793">
        <w:rPr>
          <w:szCs w:val="24"/>
        </w:rPr>
        <w:t xml:space="preserve">We think of vitamin D primarily for </w:t>
      </w:r>
      <w:proofErr w:type="spellStart"/>
      <w:r w:rsidRPr="00E84793">
        <w:rPr>
          <w:szCs w:val="24"/>
        </w:rPr>
        <w:t>it</w:t>
      </w:r>
      <w:r w:rsidR="00C4273F" w:rsidRPr="00E84793">
        <w:rPr>
          <w:szCs w:val="24"/>
        </w:rPr>
        <w:t>’s</w:t>
      </w:r>
      <w:proofErr w:type="spellEnd"/>
      <w:r w:rsidRPr="00E84793">
        <w:rPr>
          <w:szCs w:val="24"/>
        </w:rPr>
        <w:t xml:space="preserve"> role in bone health</w:t>
      </w:r>
      <w:r w:rsidR="00EC37FB" w:rsidRPr="00E84793">
        <w:rPr>
          <w:szCs w:val="24"/>
        </w:rPr>
        <w:t>, where it plays an essential role</w:t>
      </w:r>
      <w:r w:rsidR="00430146" w:rsidRPr="00E84793">
        <w:rPr>
          <w:szCs w:val="24"/>
        </w:rPr>
        <w:t>, including</w:t>
      </w:r>
      <w:r w:rsidR="00EC37FB" w:rsidRPr="00E84793">
        <w:rPr>
          <w:szCs w:val="24"/>
        </w:rPr>
        <w:t xml:space="preserve"> in helping us to</w:t>
      </w:r>
      <w:r w:rsidRPr="00E84793">
        <w:rPr>
          <w:szCs w:val="24"/>
        </w:rPr>
        <w:t xml:space="preserve"> absorb calcium and prevent osteoporosis. </w:t>
      </w:r>
      <w:r w:rsidR="00430146" w:rsidRPr="00E84793">
        <w:rPr>
          <w:szCs w:val="24"/>
        </w:rPr>
        <w:t xml:space="preserve">  </w:t>
      </w:r>
      <w:r w:rsidRPr="00E84793">
        <w:rPr>
          <w:szCs w:val="24"/>
        </w:rPr>
        <w:t>However</w:t>
      </w:r>
      <w:r w:rsidR="00EC37FB" w:rsidRPr="00E84793">
        <w:rPr>
          <w:szCs w:val="24"/>
        </w:rPr>
        <w:t>,</w:t>
      </w:r>
      <w:r w:rsidRPr="00E84793">
        <w:rPr>
          <w:szCs w:val="24"/>
        </w:rPr>
        <w:t xml:space="preserve"> vitamin D plays an important role in many other aspects of health and has become a major focus of research.  </w:t>
      </w:r>
      <w:r w:rsidR="00430146" w:rsidRPr="00E84793">
        <w:rPr>
          <w:szCs w:val="24"/>
        </w:rPr>
        <w:t>Acting</w:t>
      </w:r>
      <w:r w:rsidR="00C4273F" w:rsidRPr="00E84793">
        <w:rPr>
          <w:szCs w:val="24"/>
        </w:rPr>
        <w:t xml:space="preserve"> more like a horm</w:t>
      </w:r>
      <w:r w:rsidR="0066446F" w:rsidRPr="00E84793">
        <w:rPr>
          <w:szCs w:val="24"/>
        </w:rPr>
        <w:t>one,</w:t>
      </w:r>
      <w:r w:rsidR="00430146" w:rsidRPr="00E84793">
        <w:rPr>
          <w:szCs w:val="24"/>
        </w:rPr>
        <w:t xml:space="preserve"> vitamin D plays a crucial role in</w:t>
      </w:r>
      <w:r w:rsidR="0066446F" w:rsidRPr="00E84793">
        <w:rPr>
          <w:szCs w:val="24"/>
        </w:rPr>
        <w:t xml:space="preserve"> </w:t>
      </w:r>
      <w:r w:rsidR="00C4273F" w:rsidRPr="00E84793">
        <w:rPr>
          <w:szCs w:val="24"/>
        </w:rPr>
        <w:t>regulating the function on many different cells and organs.</w:t>
      </w:r>
    </w:p>
    <w:p w14:paraId="09F0DCCA" w14:textId="28AD9748" w:rsidR="00741272" w:rsidRPr="00E84793" w:rsidRDefault="00741272" w:rsidP="00741272">
      <w:pPr>
        <w:pStyle w:val="ListParagraph"/>
        <w:numPr>
          <w:ilvl w:val="0"/>
          <w:numId w:val="37"/>
        </w:numPr>
        <w:spacing w:after="200" w:line="276" w:lineRule="auto"/>
        <w:rPr>
          <w:szCs w:val="24"/>
        </w:rPr>
      </w:pPr>
      <w:r w:rsidRPr="00E84793">
        <w:rPr>
          <w:b/>
          <w:szCs w:val="24"/>
        </w:rPr>
        <w:t>Immune health:</w:t>
      </w:r>
      <w:r w:rsidR="00C4273F" w:rsidRPr="00E84793">
        <w:rPr>
          <w:szCs w:val="24"/>
        </w:rPr>
        <w:t xml:space="preserve"> Vitamin D </w:t>
      </w:r>
      <w:r w:rsidR="00FA34AB" w:rsidRPr="00E84793">
        <w:rPr>
          <w:szCs w:val="24"/>
        </w:rPr>
        <w:t>supports the</w:t>
      </w:r>
      <w:r w:rsidR="00C4273F" w:rsidRPr="00E84793">
        <w:rPr>
          <w:szCs w:val="24"/>
        </w:rPr>
        <w:t xml:space="preserve"> proper functioning of our immune system.  Deficiency is associated with </w:t>
      </w:r>
      <w:r w:rsidR="00D2518F" w:rsidRPr="00E84793">
        <w:rPr>
          <w:szCs w:val="24"/>
        </w:rPr>
        <w:t>increased risk of</w:t>
      </w:r>
      <w:r w:rsidR="001559EB" w:rsidRPr="00E84793">
        <w:rPr>
          <w:szCs w:val="24"/>
        </w:rPr>
        <w:t xml:space="preserve"> autoimmune diseases like </w:t>
      </w:r>
      <w:r w:rsidR="00C4273F" w:rsidRPr="00E84793">
        <w:rPr>
          <w:szCs w:val="24"/>
        </w:rPr>
        <w:t>MS and Rheumatoid Arthritis</w:t>
      </w:r>
      <w:r w:rsidR="00CC5DEE" w:rsidRPr="00E84793">
        <w:rPr>
          <w:szCs w:val="24"/>
        </w:rPr>
        <w:t xml:space="preserve"> and</w:t>
      </w:r>
      <w:r w:rsidR="00430146" w:rsidRPr="00E84793">
        <w:rPr>
          <w:szCs w:val="24"/>
        </w:rPr>
        <w:t xml:space="preserve"> also in</w:t>
      </w:r>
      <w:r w:rsidR="00CC5DEE" w:rsidRPr="00E84793">
        <w:rPr>
          <w:szCs w:val="24"/>
        </w:rPr>
        <w:t xml:space="preserve"> children’s allergies</w:t>
      </w:r>
      <w:r w:rsidR="00C4273F" w:rsidRPr="00E84793">
        <w:rPr>
          <w:szCs w:val="24"/>
        </w:rPr>
        <w:t>, where the immune system is overactive and attacks our own tissue.  Deficiency is also associated with an impair</w:t>
      </w:r>
      <w:r w:rsidR="00D2518F" w:rsidRPr="00E84793">
        <w:rPr>
          <w:szCs w:val="24"/>
        </w:rPr>
        <w:t>e</w:t>
      </w:r>
      <w:r w:rsidR="0066446F" w:rsidRPr="00E84793">
        <w:rPr>
          <w:szCs w:val="24"/>
        </w:rPr>
        <w:t>d ability to fight disease and in</w:t>
      </w:r>
      <w:r w:rsidR="00D2518F" w:rsidRPr="00E84793">
        <w:rPr>
          <w:szCs w:val="24"/>
        </w:rPr>
        <w:t xml:space="preserve"> many studies, people suffering from flu and other bacterial and viral illnesses</w:t>
      </w:r>
      <w:r w:rsidR="0066446F" w:rsidRPr="00E84793">
        <w:rPr>
          <w:szCs w:val="24"/>
        </w:rPr>
        <w:t xml:space="preserve"> are found to</w:t>
      </w:r>
      <w:r w:rsidR="00D2518F" w:rsidRPr="00E84793">
        <w:rPr>
          <w:szCs w:val="24"/>
        </w:rPr>
        <w:t xml:space="preserve"> have low levels of vitamin D.  Vitamin D also plays a role in helping our bodies to </w:t>
      </w:r>
      <w:r w:rsidR="00C4273F" w:rsidRPr="00E84793">
        <w:rPr>
          <w:szCs w:val="24"/>
        </w:rPr>
        <w:t xml:space="preserve">recognise </w:t>
      </w:r>
      <w:r w:rsidR="00D2518F" w:rsidRPr="00E84793">
        <w:rPr>
          <w:szCs w:val="24"/>
        </w:rPr>
        <w:t xml:space="preserve">and get rid of </w:t>
      </w:r>
      <w:r w:rsidR="00C4273F" w:rsidRPr="00E84793">
        <w:rPr>
          <w:szCs w:val="24"/>
        </w:rPr>
        <w:t>damaged cells, for instance in cancer.</w:t>
      </w:r>
      <w:r w:rsidR="0066446F" w:rsidRPr="00E84793">
        <w:rPr>
          <w:szCs w:val="24"/>
        </w:rPr>
        <w:t xml:space="preserve">  Evidence is particularly strong for colorectal and breast cance</w:t>
      </w:r>
      <w:r w:rsidR="00686D60" w:rsidRPr="00E84793">
        <w:rPr>
          <w:szCs w:val="24"/>
        </w:rPr>
        <w:t xml:space="preserve">r and </w:t>
      </w:r>
      <w:r w:rsidR="00430146" w:rsidRPr="00E84793">
        <w:rPr>
          <w:szCs w:val="24"/>
        </w:rPr>
        <w:t>there is</w:t>
      </w:r>
      <w:r w:rsidR="00686D60" w:rsidRPr="00E84793">
        <w:rPr>
          <w:szCs w:val="24"/>
        </w:rPr>
        <w:t xml:space="preserve"> evidence</w:t>
      </w:r>
      <w:r w:rsidR="00430146" w:rsidRPr="00E84793">
        <w:rPr>
          <w:szCs w:val="24"/>
        </w:rPr>
        <w:t xml:space="preserve"> showing</w:t>
      </w:r>
      <w:r w:rsidR="00686D60" w:rsidRPr="00E84793">
        <w:rPr>
          <w:szCs w:val="24"/>
        </w:rPr>
        <w:t xml:space="preserve"> that those with good vitamin D levels have better</w:t>
      </w:r>
      <w:r w:rsidR="0066446F" w:rsidRPr="00E84793">
        <w:rPr>
          <w:szCs w:val="24"/>
        </w:rPr>
        <w:t xml:space="preserve"> cancer survival rates.</w:t>
      </w:r>
    </w:p>
    <w:p w14:paraId="35AF2AF1" w14:textId="3F9AF1E1" w:rsidR="00741272" w:rsidRPr="00E84793" w:rsidRDefault="00F440E6" w:rsidP="00741272">
      <w:pPr>
        <w:pStyle w:val="ListParagraph"/>
        <w:numPr>
          <w:ilvl w:val="0"/>
          <w:numId w:val="37"/>
        </w:numPr>
        <w:spacing w:after="200" w:line="276" w:lineRule="auto"/>
        <w:rPr>
          <w:szCs w:val="24"/>
        </w:rPr>
      </w:pPr>
      <w:r w:rsidRPr="00E84793">
        <w:rPr>
          <w:b/>
          <w:szCs w:val="24"/>
        </w:rPr>
        <w:t>Fertility:</w:t>
      </w:r>
      <w:r w:rsidRPr="00E84793">
        <w:rPr>
          <w:szCs w:val="24"/>
        </w:rPr>
        <w:t xml:space="preserve"> Vitamin D has been shown to play an important role in male and female fertility.  For women, low levels can affect female hormone production and </w:t>
      </w:r>
      <w:r w:rsidR="00E84793" w:rsidRPr="00E84793">
        <w:rPr>
          <w:szCs w:val="24"/>
        </w:rPr>
        <w:t>are</w:t>
      </w:r>
      <w:r w:rsidR="0066446F" w:rsidRPr="00E84793">
        <w:rPr>
          <w:szCs w:val="24"/>
        </w:rPr>
        <w:t xml:space="preserve"> found </w:t>
      </w:r>
      <w:r w:rsidRPr="00E84793">
        <w:rPr>
          <w:szCs w:val="24"/>
        </w:rPr>
        <w:t>more common</w:t>
      </w:r>
      <w:r w:rsidR="0066446F" w:rsidRPr="00E84793">
        <w:rPr>
          <w:szCs w:val="24"/>
        </w:rPr>
        <w:t>ly</w:t>
      </w:r>
      <w:r w:rsidRPr="00E84793">
        <w:rPr>
          <w:szCs w:val="24"/>
        </w:rPr>
        <w:t xml:space="preserve"> in women with PCOS (polycystic ovary syndrome).  Low levels have also been found to have a negative effect on</w:t>
      </w:r>
      <w:r w:rsidR="00EC37FB" w:rsidRPr="00E84793">
        <w:rPr>
          <w:szCs w:val="24"/>
        </w:rPr>
        <w:t xml:space="preserve"> IVF</w:t>
      </w:r>
      <w:r w:rsidRPr="00E84793">
        <w:rPr>
          <w:szCs w:val="24"/>
        </w:rPr>
        <w:t xml:space="preserve"> outcome</w:t>
      </w:r>
      <w:r w:rsidR="00EC37FB" w:rsidRPr="00E84793">
        <w:rPr>
          <w:szCs w:val="24"/>
        </w:rPr>
        <w:t>s</w:t>
      </w:r>
      <w:r w:rsidR="00686D60" w:rsidRPr="00E84793">
        <w:rPr>
          <w:szCs w:val="24"/>
        </w:rPr>
        <w:t xml:space="preserve"> and infant health</w:t>
      </w:r>
      <w:r w:rsidRPr="00E84793">
        <w:rPr>
          <w:szCs w:val="24"/>
        </w:rPr>
        <w:t xml:space="preserve">.  </w:t>
      </w:r>
      <w:r w:rsidR="0066446F" w:rsidRPr="00E84793">
        <w:rPr>
          <w:szCs w:val="24"/>
        </w:rPr>
        <w:t>In m</w:t>
      </w:r>
      <w:r w:rsidRPr="00E84793">
        <w:rPr>
          <w:szCs w:val="24"/>
        </w:rPr>
        <w:t>en, appropriate levels are associated with better sperm q</w:t>
      </w:r>
      <w:r w:rsidR="00D2518F" w:rsidRPr="00E84793">
        <w:rPr>
          <w:szCs w:val="24"/>
        </w:rPr>
        <w:t>uality and testosterone levels</w:t>
      </w:r>
      <w:r w:rsidR="00430146" w:rsidRPr="00E84793">
        <w:rPr>
          <w:szCs w:val="24"/>
        </w:rPr>
        <w:t>.</w:t>
      </w:r>
    </w:p>
    <w:p w14:paraId="6FBE6620" w14:textId="5F8C4A24" w:rsidR="00741272" w:rsidRPr="00E84793" w:rsidRDefault="00D2518F" w:rsidP="00430146">
      <w:pPr>
        <w:pStyle w:val="ListParagraph"/>
        <w:numPr>
          <w:ilvl w:val="0"/>
          <w:numId w:val="37"/>
        </w:numPr>
        <w:spacing w:after="200" w:line="276" w:lineRule="auto"/>
        <w:rPr>
          <w:szCs w:val="24"/>
        </w:rPr>
      </w:pPr>
      <w:r w:rsidRPr="00E84793">
        <w:rPr>
          <w:b/>
          <w:szCs w:val="24"/>
        </w:rPr>
        <w:t>Heart health:</w:t>
      </w:r>
      <w:r w:rsidRPr="00E84793">
        <w:rPr>
          <w:szCs w:val="24"/>
        </w:rPr>
        <w:t xml:space="preserve"> </w:t>
      </w:r>
      <w:r w:rsidR="00430146" w:rsidRPr="00E84793">
        <w:rPr>
          <w:szCs w:val="24"/>
        </w:rPr>
        <w:t xml:space="preserve">A </w:t>
      </w:r>
      <w:r w:rsidRPr="00E84793">
        <w:rPr>
          <w:szCs w:val="24"/>
        </w:rPr>
        <w:t>US study of over 50,000 men found that those with low levels of vitamin D were twice as likely to have a heart attack as those w</w:t>
      </w:r>
      <w:r w:rsidR="0066446F" w:rsidRPr="00E84793">
        <w:rPr>
          <w:szCs w:val="24"/>
        </w:rPr>
        <w:t>ho had adequate levels.  This is thought to be due</w:t>
      </w:r>
      <w:r w:rsidRPr="00E84793">
        <w:rPr>
          <w:szCs w:val="24"/>
        </w:rPr>
        <w:t xml:space="preserve"> to vitamin D’s role in stabilising blood pressure</w:t>
      </w:r>
      <w:r w:rsidR="0066446F" w:rsidRPr="00E84793">
        <w:rPr>
          <w:szCs w:val="24"/>
        </w:rPr>
        <w:t xml:space="preserve"> and preventing damage to blood vessels.</w:t>
      </w:r>
    </w:p>
    <w:p w14:paraId="0561E563" w14:textId="77777777" w:rsidR="00E84793" w:rsidRDefault="00E84793" w:rsidP="00C9419C">
      <w:pPr>
        <w:spacing w:after="200" w:line="276" w:lineRule="auto"/>
        <w:rPr>
          <w:b/>
          <w:szCs w:val="24"/>
        </w:rPr>
      </w:pPr>
    </w:p>
    <w:p w14:paraId="3EA68AFD" w14:textId="363E0C12" w:rsidR="00C9419C" w:rsidRPr="00E84793" w:rsidRDefault="00741272" w:rsidP="00C9419C">
      <w:pPr>
        <w:spacing w:after="200" w:line="276" w:lineRule="auto"/>
        <w:rPr>
          <w:b/>
          <w:szCs w:val="24"/>
        </w:rPr>
      </w:pPr>
      <w:r w:rsidRPr="00E84793">
        <w:rPr>
          <w:b/>
          <w:szCs w:val="24"/>
        </w:rPr>
        <w:t>Is it common to have low levels of vitamin D?</w:t>
      </w:r>
    </w:p>
    <w:p w14:paraId="300FBC7E" w14:textId="16C39AE0" w:rsidR="00741272" w:rsidRPr="00E84793" w:rsidRDefault="0066446F" w:rsidP="00C9419C">
      <w:pPr>
        <w:spacing w:after="200" w:line="276" w:lineRule="auto"/>
        <w:rPr>
          <w:szCs w:val="24"/>
        </w:rPr>
      </w:pPr>
      <w:r w:rsidRPr="00E84793">
        <w:rPr>
          <w:szCs w:val="24"/>
        </w:rPr>
        <w:t xml:space="preserve">Yes! </w:t>
      </w:r>
      <w:r w:rsidR="00F440E6" w:rsidRPr="00E84793">
        <w:rPr>
          <w:szCs w:val="24"/>
        </w:rPr>
        <w:t>More than 50% of the UK have insufficient levels and a research group in UCC working on vitamin D believe that in Ireland we have amongst the lowest levels of vitamin D in the industrial world.</w:t>
      </w:r>
      <w:r w:rsidR="00EC37FB" w:rsidRPr="00E84793">
        <w:rPr>
          <w:szCs w:val="24"/>
        </w:rPr>
        <w:t xml:space="preserve">  </w:t>
      </w:r>
    </w:p>
    <w:p w14:paraId="63169B33" w14:textId="765C0B8E" w:rsidR="00741272" w:rsidRPr="00E84793" w:rsidRDefault="00EC37FB" w:rsidP="00C9419C">
      <w:pPr>
        <w:spacing w:after="200" w:line="276" w:lineRule="auto"/>
        <w:rPr>
          <w:szCs w:val="24"/>
        </w:rPr>
      </w:pPr>
      <w:r w:rsidRPr="00E84793">
        <w:rPr>
          <w:szCs w:val="24"/>
        </w:rPr>
        <w:t>One of the reasons for this is that our main source of vitamin D is sunshine.</w:t>
      </w:r>
      <w:r w:rsidR="00C4273F" w:rsidRPr="00E84793">
        <w:rPr>
          <w:szCs w:val="24"/>
        </w:rPr>
        <w:t xml:space="preserve">  In Ireland we don’t g</w:t>
      </w:r>
      <w:r w:rsidR="0066446F" w:rsidRPr="00E84793">
        <w:rPr>
          <w:szCs w:val="24"/>
        </w:rPr>
        <w:t>et much sun and in the few months where the sun is strong enough to make vitamin D</w:t>
      </w:r>
      <w:r w:rsidR="00C4273F" w:rsidRPr="00E84793">
        <w:rPr>
          <w:szCs w:val="24"/>
        </w:rPr>
        <w:t>, most of us cover up and u</w:t>
      </w:r>
      <w:r w:rsidR="00430146" w:rsidRPr="00E84793">
        <w:rPr>
          <w:szCs w:val="24"/>
        </w:rPr>
        <w:t>se sunscreen.  Most of our make-</w:t>
      </w:r>
      <w:r w:rsidR="00C4273F" w:rsidRPr="00E84793">
        <w:rPr>
          <w:szCs w:val="24"/>
        </w:rPr>
        <w:t>up also includes sunscreen</w:t>
      </w:r>
      <w:r w:rsidR="00D2518F" w:rsidRPr="00E84793">
        <w:rPr>
          <w:szCs w:val="24"/>
        </w:rPr>
        <w:t>, which reduces the amount of Vitamin D we can absorb by up to 90%</w:t>
      </w:r>
      <w:r w:rsidR="00C4273F" w:rsidRPr="00E84793">
        <w:rPr>
          <w:szCs w:val="24"/>
        </w:rPr>
        <w:t>.</w:t>
      </w:r>
    </w:p>
    <w:p w14:paraId="62A21268" w14:textId="77777777" w:rsidR="00E84793" w:rsidRDefault="00E84793" w:rsidP="00C9419C">
      <w:pPr>
        <w:spacing w:after="200" w:line="276" w:lineRule="auto"/>
        <w:rPr>
          <w:b/>
          <w:szCs w:val="24"/>
        </w:rPr>
      </w:pPr>
    </w:p>
    <w:p w14:paraId="35406621" w14:textId="77777777" w:rsidR="00E84793" w:rsidRDefault="00E84793">
      <w:pPr>
        <w:rPr>
          <w:b/>
          <w:szCs w:val="24"/>
        </w:rPr>
      </w:pPr>
      <w:r>
        <w:rPr>
          <w:b/>
          <w:szCs w:val="24"/>
        </w:rPr>
        <w:br w:type="page"/>
      </w:r>
    </w:p>
    <w:p w14:paraId="1D557563" w14:textId="7EA90561" w:rsidR="00741272" w:rsidRPr="00E84793" w:rsidRDefault="00741272" w:rsidP="00C9419C">
      <w:pPr>
        <w:spacing w:after="200" w:line="276" w:lineRule="auto"/>
        <w:rPr>
          <w:b/>
          <w:szCs w:val="24"/>
        </w:rPr>
      </w:pPr>
      <w:r w:rsidRPr="00E84793">
        <w:rPr>
          <w:b/>
          <w:szCs w:val="24"/>
        </w:rPr>
        <w:lastRenderedPageBreak/>
        <w:t>Who is particularly at risk?</w:t>
      </w:r>
    </w:p>
    <w:p w14:paraId="7A76D7C3" w14:textId="4258316F" w:rsidR="00741272" w:rsidRPr="00E84793" w:rsidRDefault="0066446F" w:rsidP="0066446F">
      <w:pPr>
        <w:pStyle w:val="ListParagraph"/>
        <w:numPr>
          <w:ilvl w:val="0"/>
          <w:numId w:val="38"/>
        </w:numPr>
        <w:spacing w:after="200" w:line="276" w:lineRule="auto"/>
        <w:rPr>
          <w:szCs w:val="24"/>
        </w:rPr>
      </w:pPr>
      <w:r w:rsidRPr="00E84793">
        <w:rPr>
          <w:szCs w:val="24"/>
        </w:rPr>
        <w:t>The elderly, particularly if they spend a lot of time indoors</w:t>
      </w:r>
      <w:r w:rsidR="00CC5DEE" w:rsidRPr="00E84793">
        <w:rPr>
          <w:szCs w:val="24"/>
        </w:rPr>
        <w:t>.  The older we get, the  harder it is for us make vitamin D</w:t>
      </w:r>
    </w:p>
    <w:p w14:paraId="3F083F27" w14:textId="07493E3E" w:rsidR="0066446F" w:rsidRPr="00E84793" w:rsidRDefault="00CC5DEE" w:rsidP="0066446F">
      <w:pPr>
        <w:pStyle w:val="ListParagraph"/>
        <w:numPr>
          <w:ilvl w:val="0"/>
          <w:numId w:val="38"/>
        </w:numPr>
        <w:spacing w:after="200" w:line="276" w:lineRule="auto"/>
        <w:rPr>
          <w:szCs w:val="24"/>
        </w:rPr>
      </w:pPr>
      <w:r w:rsidRPr="00E84793">
        <w:rPr>
          <w:szCs w:val="24"/>
        </w:rPr>
        <w:t>Babies and c</w:t>
      </w:r>
      <w:r w:rsidR="0066446F" w:rsidRPr="00E84793">
        <w:rPr>
          <w:szCs w:val="24"/>
        </w:rPr>
        <w:t xml:space="preserve">hildren.  A pregnant woman with insufficient levels of vitamin D is likely going to give birth to a baby with low levels of vitamin D.   </w:t>
      </w:r>
      <w:r w:rsidR="00430146" w:rsidRPr="00E84793">
        <w:rPr>
          <w:szCs w:val="24"/>
        </w:rPr>
        <w:t xml:space="preserve">We are </w:t>
      </w:r>
      <w:proofErr w:type="spellStart"/>
      <w:r w:rsidR="00430146" w:rsidRPr="00E84793">
        <w:rPr>
          <w:szCs w:val="24"/>
        </w:rPr>
        <w:t>npw</w:t>
      </w:r>
      <w:proofErr w:type="spellEnd"/>
      <w:r w:rsidR="0066446F" w:rsidRPr="00E84793">
        <w:rPr>
          <w:szCs w:val="24"/>
        </w:rPr>
        <w:t xml:space="preserve"> finding cases of rickets amongst children in Ireland due to vitamin D deficiency</w:t>
      </w:r>
      <w:r w:rsidRPr="00E84793">
        <w:rPr>
          <w:szCs w:val="24"/>
        </w:rPr>
        <w:t xml:space="preserve">.  All babies under 12 months should be given a vitamin D supplement containing 200iu vitamin D. In </w:t>
      </w:r>
      <w:r w:rsidR="00E84793">
        <w:rPr>
          <w:szCs w:val="24"/>
        </w:rPr>
        <w:t xml:space="preserve">the </w:t>
      </w:r>
      <w:r w:rsidRPr="00E84793">
        <w:rPr>
          <w:szCs w:val="24"/>
        </w:rPr>
        <w:t xml:space="preserve">UK </w:t>
      </w:r>
      <w:r w:rsidR="00430146" w:rsidRPr="00E84793">
        <w:rPr>
          <w:szCs w:val="24"/>
        </w:rPr>
        <w:t xml:space="preserve">it is </w:t>
      </w:r>
      <w:r w:rsidRPr="00E84793">
        <w:rPr>
          <w:szCs w:val="24"/>
        </w:rPr>
        <w:t xml:space="preserve">recommended to </w:t>
      </w:r>
      <w:r w:rsidR="00430146" w:rsidRPr="00E84793">
        <w:rPr>
          <w:szCs w:val="24"/>
        </w:rPr>
        <w:t>supplement up to age of 5 and when</w:t>
      </w:r>
      <w:r w:rsidRPr="00E84793">
        <w:rPr>
          <w:szCs w:val="24"/>
        </w:rPr>
        <w:t xml:space="preserve"> pregnant</w:t>
      </w:r>
    </w:p>
    <w:p w14:paraId="71964CBE" w14:textId="682912CC" w:rsidR="00CC5DEE" w:rsidRPr="00E84793" w:rsidRDefault="00CC5DEE" w:rsidP="0066446F">
      <w:pPr>
        <w:pStyle w:val="ListParagraph"/>
        <w:numPr>
          <w:ilvl w:val="0"/>
          <w:numId w:val="38"/>
        </w:numPr>
        <w:spacing w:after="200" w:line="276" w:lineRule="auto"/>
        <w:rPr>
          <w:szCs w:val="24"/>
        </w:rPr>
      </w:pPr>
      <w:r w:rsidRPr="00E84793">
        <w:rPr>
          <w:szCs w:val="24"/>
        </w:rPr>
        <w:t>Pregnant women</w:t>
      </w:r>
    </w:p>
    <w:p w14:paraId="36853874" w14:textId="1EB75015" w:rsidR="00CC5DEE" w:rsidRPr="00E84793" w:rsidRDefault="00CC5DEE" w:rsidP="0066446F">
      <w:pPr>
        <w:pStyle w:val="ListParagraph"/>
        <w:numPr>
          <w:ilvl w:val="0"/>
          <w:numId w:val="38"/>
        </w:numPr>
        <w:spacing w:after="200" w:line="276" w:lineRule="auto"/>
        <w:rPr>
          <w:szCs w:val="24"/>
        </w:rPr>
      </w:pPr>
      <w:r w:rsidRPr="00E84793">
        <w:rPr>
          <w:szCs w:val="24"/>
        </w:rPr>
        <w:t>People with darker skin, as the darker your skin, the more sunshine you need to make vitamin D</w:t>
      </w:r>
    </w:p>
    <w:p w14:paraId="7988001B" w14:textId="2E1CE180" w:rsidR="00CC5DEE" w:rsidRPr="00E84793" w:rsidRDefault="00CC5DEE" w:rsidP="0066446F">
      <w:pPr>
        <w:pStyle w:val="ListParagraph"/>
        <w:numPr>
          <w:ilvl w:val="0"/>
          <w:numId w:val="38"/>
        </w:numPr>
        <w:spacing w:after="200" w:line="276" w:lineRule="auto"/>
        <w:rPr>
          <w:szCs w:val="24"/>
        </w:rPr>
      </w:pPr>
      <w:r w:rsidRPr="00E84793">
        <w:rPr>
          <w:szCs w:val="24"/>
        </w:rPr>
        <w:t>People who avoid sun exposure or cover up when outdoors</w:t>
      </w:r>
    </w:p>
    <w:p w14:paraId="2503B648" w14:textId="36247D58" w:rsidR="00430146" w:rsidRPr="00E84793" w:rsidRDefault="00430146" w:rsidP="0066446F">
      <w:pPr>
        <w:pStyle w:val="ListParagraph"/>
        <w:numPr>
          <w:ilvl w:val="0"/>
          <w:numId w:val="38"/>
        </w:numPr>
        <w:spacing w:after="200" w:line="276" w:lineRule="auto"/>
        <w:rPr>
          <w:szCs w:val="24"/>
        </w:rPr>
      </w:pPr>
      <w:r w:rsidRPr="00E84793">
        <w:rPr>
          <w:szCs w:val="24"/>
        </w:rPr>
        <w:t>Overweight people.  While the reason for this is not fully understood, research clearly shows low levels of Vitamin D in overweight and obese people and a requirement for a higher level of supplementation to correct deficiencies when identified</w:t>
      </w:r>
    </w:p>
    <w:p w14:paraId="5163F418" w14:textId="77777777" w:rsidR="00CC5DEE" w:rsidRPr="00E84793" w:rsidRDefault="00CC5DEE" w:rsidP="00CC5DEE">
      <w:pPr>
        <w:pStyle w:val="ListParagraph"/>
        <w:spacing w:after="200" w:line="276" w:lineRule="auto"/>
        <w:rPr>
          <w:szCs w:val="24"/>
        </w:rPr>
      </w:pPr>
    </w:p>
    <w:p w14:paraId="5928D707" w14:textId="65245E0D" w:rsidR="00741272" w:rsidRPr="00E84793" w:rsidRDefault="00741272" w:rsidP="00C9419C">
      <w:pPr>
        <w:spacing w:after="200" w:line="276" w:lineRule="auto"/>
        <w:rPr>
          <w:b/>
          <w:szCs w:val="24"/>
        </w:rPr>
      </w:pPr>
      <w:r w:rsidRPr="00E84793">
        <w:rPr>
          <w:b/>
          <w:szCs w:val="24"/>
        </w:rPr>
        <w:t>Why it’s important to check your levels and how to do it</w:t>
      </w:r>
    </w:p>
    <w:p w14:paraId="0B016EDB" w14:textId="6D1F82CC" w:rsidR="00741272" w:rsidRPr="00E84793" w:rsidRDefault="00CC5DEE" w:rsidP="00C9419C">
      <w:pPr>
        <w:spacing w:after="200" w:line="276" w:lineRule="auto"/>
        <w:rPr>
          <w:szCs w:val="24"/>
        </w:rPr>
      </w:pPr>
      <w:r w:rsidRPr="00E84793">
        <w:rPr>
          <w:szCs w:val="24"/>
        </w:rPr>
        <w:t xml:space="preserve">Vitamin D is fat soluble, meaning we can store it in our body for later use.  This also means </w:t>
      </w:r>
      <w:r w:rsidR="00906A49" w:rsidRPr="00E84793">
        <w:rPr>
          <w:szCs w:val="24"/>
        </w:rPr>
        <w:t>that we can take too much of it and at very high levels vitamin D can cause liver and immune health problems</w:t>
      </w:r>
      <w:r w:rsidR="00506B85" w:rsidRPr="00E84793">
        <w:rPr>
          <w:szCs w:val="24"/>
        </w:rPr>
        <w:t>.  Also, people absorb vitamin D at different rates, so if you are trying to correct a vitamin D deficiency you need an amount tailored to your individual requirement.</w:t>
      </w:r>
    </w:p>
    <w:p w14:paraId="1276A64E" w14:textId="614AA093" w:rsidR="00906A49" w:rsidRPr="00E84793" w:rsidRDefault="00906A49" w:rsidP="00C9419C">
      <w:pPr>
        <w:spacing w:after="200" w:line="276" w:lineRule="auto"/>
        <w:rPr>
          <w:szCs w:val="24"/>
        </w:rPr>
      </w:pPr>
      <w:r w:rsidRPr="00E84793">
        <w:rPr>
          <w:szCs w:val="24"/>
        </w:rPr>
        <w:t>For those reasons, it’s important to test your vitamin D level</w:t>
      </w:r>
      <w:r w:rsidR="00430146" w:rsidRPr="00E84793">
        <w:rPr>
          <w:szCs w:val="24"/>
        </w:rPr>
        <w:t>s.  This is a simple blood te</w:t>
      </w:r>
      <w:r w:rsidR="00E84793">
        <w:rPr>
          <w:szCs w:val="24"/>
        </w:rPr>
        <w:t>st and y</w:t>
      </w:r>
      <w:r w:rsidR="00430146" w:rsidRPr="00E84793">
        <w:rPr>
          <w:szCs w:val="24"/>
        </w:rPr>
        <w:t>our GP may be able to carry out this test for you.  If not, we offer a vitamin D test</w:t>
      </w:r>
      <w:r w:rsidR="00E84793">
        <w:rPr>
          <w:szCs w:val="24"/>
        </w:rPr>
        <w:t xml:space="preserve"> in clinic</w:t>
      </w:r>
      <w:r w:rsidR="00430146" w:rsidRPr="00E84793">
        <w:rPr>
          <w:szCs w:val="24"/>
        </w:rPr>
        <w:t xml:space="preserve"> for €65.  For more details or to order the test, contact our clinic.  </w:t>
      </w:r>
      <w:r w:rsidRPr="00E84793">
        <w:rPr>
          <w:szCs w:val="24"/>
        </w:rPr>
        <w:t>We recommend testing, supplementing if needed and then retesting in 3 months to check that the deficiency has been corrected.</w:t>
      </w:r>
    </w:p>
    <w:p w14:paraId="316136FB" w14:textId="168F235E" w:rsidR="00741272" w:rsidRPr="00E84793" w:rsidRDefault="00741272" w:rsidP="00C9419C">
      <w:pPr>
        <w:spacing w:after="200" w:line="276" w:lineRule="auto"/>
        <w:rPr>
          <w:szCs w:val="24"/>
        </w:rPr>
      </w:pPr>
    </w:p>
    <w:p w14:paraId="0C4C7876" w14:textId="17BB66A1" w:rsidR="00741272" w:rsidRPr="00E84793" w:rsidRDefault="00741272" w:rsidP="00C9419C">
      <w:pPr>
        <w:spacing w:after="200" w:line="276" w:lineRule="auto"/>
        <w:rPr>
          <w:b/>
          <w:szCs w:val="24"/>
        </w:rPr>
      </w:pPr>
      <w:r w:rsidRPr="00E84793">
        <w:rPr>
          <w:b/>
          <w:szCs w:val="24"/>
        </w:rPr>
        <w:t>How to increase your levels of vitamin D</w:t>
      </w:r>
      <w:r w:rsidR="001559EB" w:rsidRPr="00E84793">
        <w:rPr>
          <w:b/>
          <w:szCs w:val="24"/>
        </w:rPr>
        <w:t xml:space="preserve"> </w:t>
      </w:r>
    </w:p>
    <w:p w14:paraId="0319161D" w14:textId="690205EA" w:rsidR="001559EB" w:rsidRPr="00E84793" w:rsidRDefault="001C7DD6" w:rsidP="00C9419C">
      <w:pPr>
        <w:spacing w:after="200" w:line="276" w:lineRule="auto"/>
        <w:rPr>
          <w:szCs w:val="24"/>
        </w:rPr>
      </w:pPr>
      <w:r w:rsidRPr="00E84793">
        <w:rPr>
          <w:szCs w:val="24"/>
        </w:rPr>
        <w:t xml:space="preserve">Take a sun holiday!  </w:t>
      </w:r>
      <w:r w:rsidR="00FA52A3" w:rsidRPr="00E84793">
        <w:rPr>
          <w:szCs w:val="24"/>
        </w:rPr>
        <w:t xml:space="preserve">Or make an effort to get more sun in the summer.  </w:t>
      </w:r>
      <w:r w:rsidR="001559EB" w:rsidRPr="00E84793">
        <w:rPr>
          <w:szCs w:val="24"/>
        </w:rPr>
        <w:t xml:space="preserve">Just 10 – 20 minutes per day </w:t>
      </w:r>
      <w:r w:rsidR="00EC37FB" w:rsidRPr="00E84793">
        <w:rPr>
          <w:szCs w:val="24"/>
        </w:rPr>
        <w:t>can be enough to increase vitamin D levels and this exposure does not need to be on the face.</w:t>
      </w:r>
      <w:r w:rsidR="00A45FBA" w:rsidRPr="00E84793">
        <w:rPr>
          <w:szCs w:val="24"/>
        </w:rPr>
        <w:t xml:space="preserve">  But never let yourself burn.</w:t>
      </w:r>
    </w:p>
    <w:p w14:paraId="79EEE3B4" w14:textId="3A2B18D9" w:rsidR="00EC37FB" w:rsidRPr="00E84793" w:rsidRDefault="00EC37FB" w:rsidP="00C9419C">
      <w:pPr>
        <w:spacing w:after="200" w:line="276" w:lineRule="auto"/>
        <w:rPr>
          <w:szCs w:val="24"/>
        </w:rPr>
      </w:pPr>
      <w:r w:rsidRPr="00E84793">
        <w:rPr>
          <w:szCs w:val="24"/>
        </w:rPr>
        <w:t>Food sources include oily fish, egg yolk, although these contain small amounts.  Fortified foods often contain D2 rather than D3, which is much harder for our body to absorb and convert into active form.</w:t>
      </w:r>
    </w:p>
    <w:p w14:paraId="554EAD84" w14:textId="2C5546AA" w:rsidR="00EC37FB" w:rsidRPr="00E84793" w:rsidRDefault="00EC37FB" w:rsidP="00C9419C">
      <w:pPr>
        <w:spacing w:after="200" w:line="276" w:lineRule="auto"/>
        <w:rPr>
          <w:szCs w:val="24"/>
        </w:rPr>
      </w:pPr>
      <w:r w:rsidRPr="00E84793">
        <w:rPr>
          <w:szCs w:val="24"/>
        </w:rPr>
        <w:t xml:space="preserve">If you do need vitamin D and are not planning a sun holiday, try taking a liquid D3 </w:t>
      </w:r>
      <w:r w:rsidR="00D2518F" w:rsidRPr="00E84793">
        <w:rPr>
          <w:szCs w:val="24"/>
        </w:rPr>
        <w:t xml:space="preserve">(cholecalciferol) </w:t>
      </w:r>
      <w:r w:rsidRPr="00E84793">
        <w:rPr>
          <w:szCs w:val="24"/>
        </w:rPr>
        <w:t>supplement.  There are several good brands available.</w:t>
      </w:r>
      <w:r w:rsidR="00FA52A3" w:rsidRPr="00E84793">
        <w:rPr>
          <w:szCs w:val="24"/>
        </w:rPr>
        <w:t xml:space="preserve">  </w:t>
      </w:r>
    </w:p>
    <w:p w14:paraId="76927E92" w14:textId="4A3232DA" w:rsidR="00D56620" w:rsidRPr="00E84793" w:rsidRDefault="00D56620" w:rsidP="00C9419C">
      <w:pPr>
        <w:spacing w:after="200" w:line="276" w:lineRule="auto"/>
        <w:rPr>
          <w:szCs w:val="24"/>
        </w:rPr>
      </w:pPr>
      <w:bookmarkStart w:id="0" w:name="_GoBack"/>
      <w:bookmarkEnd w:id="0"/>
    </w:p>
    <w:sectPr w:rsidR="00D56620" w:rsidRPr="00E8479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09B58" w14:textId="77777777" w:rsidR="00B71FD1" w:rsidRDefault="00B71FD1" w:rsidP="0014428E">
      <w:pPr>
        <w:spacing w:after="0" w:line="240" w:lineRule="auto"/>
      </w:pPr>
      <w:r>
        <w:separator/>
      </w:r>
    </w:p>
  </w:endnote>
  <w:endnote w:type="continuationSeparator" w:id="0">
    <w:p w14:paraId="0F163CA8" w14:textId="77777777" w:rsidR="00B71FD1" w:rsidRDefault="00B71FD1" w:rsidP="00144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1E50D" w14:textId="77777777" w:rsidR="00236856" w:rsidRDefault="00B71FD1" w:rsidP="00236856">
    <w:pPr>
      <w:spacing w:after="0"/>
      <w:rPr>
        <w:sz w:val="24"/>
        <w:szCs w:val="24"/>
      </w:rPr>
    </w:pPr>
    <w:hyperlink r:id="rId1" w:history="1">
      <w:r w:rsidR="00236856" w:rsidRPr="00FF29DF">
        <w:rPr>
          <w:rStyle w:val="Hyperlink"/>
          <w:sz w:val="24"/>
          <w:szCs w:val="24"/>
        </w:rPr>
        <w:t>www.glenvillenutrition.ie</w:t>
      </w:r>
    </w:hyperlink>
    <w:r w:rsidR="00236856">
      <w:rPr>
        <w:sz w:val="24"/>
        <w:szCs w:val="24"/>
      </w:rPr>
      <w:tab/>
    </w:r>
    <w:r w:rsidR="00236856">
      <w:rPr>
        <w:sz w:val="24"/>
        <w:szCs w:val="24"/>
      </w:rPr>
      <w:tab/>
    </w:r>
    <w:r w:rsidR="00236856" w:rsidRPr="00FF29DF">
      <w:rPr>
        <w:sz w:val="24"/>
        <w:szCs w:val="24"/>
      </w:rPr>
      <w:t>01 4020777</w:t>
    </w:r>
    <w:r w:rsidR="00236856">
      <w:rPr>
        <w:sz w:val="24"/>
        <w:szCs w:val="24"/>
      </w:rPr>
      <w:tab/>
    </w:r>
    <w:r w:rsidR="00236856">
      <w:rPr>
        <w:sz w:val="24"/>
        <w:szCs w:val="24"/>
      </w:rPr>
      <w:tab/>
    </w:r>
    <w:r w:rsidR="00236856">
      <w:rPr>
        <w:sz w:val="24"/>
        <w:szCs w:val="24"/>
      </w:rPr>
      <w:tab/>
    </w:r>
    <w:r w:rsidR="00236856" w:rsidRPr="00FF29DF">
      <w:rPr>
        <w:sz w:val="24"/>
        <w:szCs w:val="24"/>
      </w:rPr>
      <w:t>info@glenvillenutrition.ie</w:t>
    </w:r>
  </w:p>
  <w:p w14:paraId="39C503D1" w14:textId="7C1F407D" w:rsidR="00236856" w:rsidRDefault="00236856">
    <w:pPr>
      <w:pStyle w:val="Footer"/>
    </w:pPr>
    <w:r>
      <w:t>Cli</w:t>
    </w:r>
    <w:r w:rsidR="00C9419C">
      <w:t>nics in Dublin, Galway, Cork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44848" w14:textId="77777777" w:rsidR="00B71FD1" w:rsidRDefault="00B71FD1" w:rsidP="0014428E">
      <w:pPr>
        <w:spacing w:after="0" w:line="240" w:lineRule="auto"/>
      </w:pPr>
      <w:r>
        <w:separator/>
      </w:r>
    </w:p>
  </w:footnote>
  <w:footnote w:type="continuationSeparator" w:id="0">
    <w:p w14:paraId="1A267FCF" w14:textId="77777777" w:rsidR="00B71FD1" w:rsidRDefault="00B71FD1" w:rsidP="00144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47FF5" w14:textId="4F9A8C55" w:rsidR="0014428E" w:rsidRDefault="0014428E" w:rsidP="0014428E">
    <w:pPr>
      <w:pStyle w:val="Header"/>
      <w:jc w:val="right"/>
    </w:pPr>
    <w:r>
      <w:rPr>
        <w:noProof/>
        <w:lang w:eastAsia="en-GB"/>
      </w:rPr>
      <mc:AlternateContent>
        <mc:Choice Requires="wps">
          <w:drawing>
            <wp:anchor distT="45720" distB="45720" distL="114300" distR="114300" simplePos="0" relativeHeight="251659264" behindDoc="0" locked="0" layoutInCell="1" allowOverlap="1" wp14:anchorId="770675DD" wp14:editId="03C7984D">
              <wp:simplePos x="0" y="0"/>
              <wp:positionH relativeFrom="column">
                <wp:posOffset>-533400</wp:posOffset>
              </wp:positionH>
              <wp:positionV relativeFrom="paragraph">
                <wp:posOffset>236220</wp:posOffset>
              </wp:positionV>
              <wp:extent cx="3550920" cy="525780"/>
              <wp:effectExtent l="0" t="0" r="1143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0920" cy="525780"/>
                      </a:xfrm>
                      <a:prstGeom prst="rect">
                        <a:avLst/>
                      </a:prstGeom>
                      <a:solidFill>
                        <a:srgbClr val="FFFFFF"/>
                      </a:solidFill>
                      <a:ln w="9525">
                        <a:solidFill>
                          <a:srgbClr val="000000"/>
                        </a:solidFill>
                        <a:miter lim="800000"/>
                        <a:headEnd/>
                        <a:tailEnd/>
                      </a:ln>
                    </wps:spPr>
                    <wps:txbx>
                      <w:txbxContent>
                        <w:p w14:paraId="3F937649" w14:textId="2F31836B" w:rsidR="0014428E" w:rsidRDefault="00741272">
                          <w:pPr>
                            <w:rPr>
                              <w:b/>
                              <w:sz w:val="36"/>
                            </w:rPr>
                          </w:pPr>
                          <w:r>
                            <w:rPr>
                              <w:b/>
                              <w:sz w:val="36"/>
                            </w:rPr>
                            <w:t>Vitamin D – is it a big deal?</w:t>
                          </w:r>
                        </w:p>
                        <w:p w14:paraId="621505CD" w14:textId="3157E19D" w:rsidR="000F44C2" w:rsidRPr="000F44C2" w:rsidRDefault="000F44C2">
                          <w:pPr>
                            <w:rPr>
                              <w:b/>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0675DD" id="_x0000_t202" coordsize="21600,21600" o:spt="202" path="m,l,21600r21600,l21600,xe">
              <v:stroke joinstyle="miter"/>
              <v:path gradientshapeok="t" o:connecttype="rect"/>
            </v:shapetype>
            <v:shape id="Text Box 2" o:spid="_x0000_s1026" type="#_x0000_t202" style="position:absolute;left:0;text-align:left;margin-left:-42pt;margin-top:18.6pt;width:279.6pt;height:41.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">
              <v:textbox>
                <w:txbxContent>
                  <w:p w14:paraId="3F937649" w14:textId="2F31836B" w:rsidR="0014428E" w:rsidRDefault="00741272">
                    <w:pPr>
                      <w:rPr>
                        <w:b/>
                        <w:sz w:val="36"/>
                      </w:rPr>
                    </w:pPr>
                    <w:r>
                      <w:rPr>
                        <w:b/>
                        <w:sz w:val="36"/>
                      </w:rPr>
                      <w:t>Vitamin D – is it a big deal?</w:t>
                    </w:r>
                  </w:p>
                  <w:p w14:paraId="621505CD" w14:textId="3157E19D" w:rsidR="000F44C2" w:rsidRPr="000F44C2" w:rsidRDefault="000F44C2">
                    <w:pPr>
                      <w:rPr>
                        <w:b/>
                        <w:sz w:val="32"/>
                      </w:rPr>
                    </w:pPr>
                  </w:p>
                </w:txbxContent>
              </v:textbox>
              <w10:wrap type="square"/>
            </v:shape>
          </w:pict>
        </mc:Fallback>
      </mc:AlternateContent>
    </w:r>
    <w:r>
      <w:rPr>
        <w:noProof/>
        <w:lang w:eastAsia="en-GB"/>
      </w:rPr>
      <w:drawing>
        <wp:inline distT="0" distB="0" distL="0" distR="0" wp14:anchorId="4129ED7B" wp14:editId="5EA3A035">
          <wp:extent cx="2420733" cy="1159134"/>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ENVILLE NUTRITION LOGO_CLINICS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7737" cy="11624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26482"/>
    <w:multiLevelType w:val="hybridMultilevel"/>
    <w:tmpl w:val="272C25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79636F"/>
    <w:multiLevelType w:val="hybridMultilevel"/>
    <w:tmpl w:val="206C42FC"/>
    <w:lvl w:ilvl="0" w:tplc="F89E605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D36157C"/>
    <w:multiLevelType w:val="hybridMultilevel"/>
    <w:tmpl w:val="EC4A88C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3417C"/>
    <w:multiLevelType w:val="hybridMultilevel"/>
    <w:tmpl w:val="E4064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50F11"/>
    <w:multiLevelType w:val="hybridMultilevel"/>
    <w:tmpl w:val="6EBA421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4329E7"/>
    <w:multiLevelType w:val="hybridMultilevel"/>
    <w:tmpl w:val="607A94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3A1AE6"/>
    <w:multiLevelType w:val="hybridMultilevel"/>
    <w:tmpl w:val="24183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9A01F8"/>
    <w:multiLevelType w:val="hybridMultilevel"/>
    <w:tmpl w:val="662AC5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A62946"/>
    <w:multiLevelType w:val="hybridMultilevel"/>
    <w:tmpl w:val="3514C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1A2DA7"/>
    <w:multiLevelType w:val="hybridMultilevel"/>
    <w:tmpl w:val="4718D1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9A04415"/>
    <w:multiLevelType w:val="hybridMultilevel"/>
    <w:tmpl w:val="5B649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F5353A"/>
    <w:multiLevelType w:val="hybridMultilevel"/>
    <w:tmpl w:val="3EF212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610D00"/>
    <w:multiLevelType w:val="hybridMultilevel"/>
    <w:tmpl w:val="FF589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140EB1"/>
    <w:multiLevelType w:val="hybridMultilevel"/>
    <w:tmpl w:val="8D209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194029"/>
    <w:multiLevelType w:val="hybridMultilevel"/>
    <w:tmpl w:val="3D544D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BEC3D1A"/>
    <w:multiLevelType w:val="hybridMultilevel"/>
    <w:tmpl w:val="89528E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D3341AC"/>
    <w:multiLevelType w:val="hybridMultilevel"/>
    <w:tmpl w:val="6FA43E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D77932"/>
    <w:multiLevelType w:val="hybridMultilevel"/>
    <w:tmpl w:val="8EC83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A61569"/>
    <w:multiLevelType w:val="hybridMultilevel"/>
    <w:tmpl w:val="ACBEA862"/>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CB6F16"/>
    <w:multiLevelType w:val="hybridMultilevel"/>
    <w:tmpl w:val="F0B4D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B6479D"/>
    <w:multiLevelType w:val="hybridMultilevel"/>
    <w:tmpl w:val="1F021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6F521D"/>
    <w:multiLevelType w:val="hybridMultilevel"/>
    <w:tmpl w:val="98D83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656431"/>
    <w:multiLevelType w:val="hybridMultilevel"/>
    <w:tmpl w:val="F89880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0C5883"/>
    <w:multiLevelType w:val="hybridMultilevel"/>
    <w:tmpl w:val="8C7C0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4575092"/>
    <w:multiLevelType w:val="hybridMultilevel"/>
    <w:tmpl w:val="72D282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F62E6C"/>
    <w:multiLevelType w:val="hybridMultilevel"/>
    <w:tmpl w:val="4A480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ED7180"/>
    <w:multiLevelType w:val="hybridMultilevel"/>
    <w:tmpl w:val="355C5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E53A65"/>
    <w:multiLevelType w:val="hybridMultilevel"/>
    <w:tmpl w:val="C6682B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ED6D87"/>
    <w:multiLevelType w:val="hybridMultilevel"/>
    <w:tmpl w:val="41A84390"/>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A52CC6"/>
    <w:multiLevelType w:val="hybridMultilevel"/>
    <w:tmpl w:val="0BAACD7A"/>
    <w:lvl w:ilvl="0" w:tplc="18090011">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0" w15:restartNumberingAfterBreak="0">
    <w:nsid w:val="66A33EFF"/>
    <w:multiLevelType w:val="hybridMultilevel"/>
    <w:tmpl w:val="900A66F0"/>
    <w:lvl w:ilvl="0" w:tplc="FB00C02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95C4DD1"/>
    <w:multiLevelType w:val="hybridMultilevel"/>
    <w:tmpl w:val="1BB8D7B0"/>
    <w:lvl w:ilvl="0" w:tplc="582269B8">
      <w:start w:val="1"/>
      <w:numFmt w:val="decimal"/>
      <w:lvlText w:val="%1."/>
      <w:lvlJc w:val="left"/>
      <w:pPr>
        <w:ind w:left="360" w:hanging="360"/>
      </w:pPr>
      <w:rPr>
        <w:rFonts w:hint="default"/>
        <w:b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BDF1B17"/>
    <w:multiLevelType w:val="hybridMultilevel"/>
    <w:tmpl w:val="92960350"/>
    <w:lvl w:ilvl="0" w:tplc="D2B61D8A">
      <w:start w:val="2"/>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15107A4"/>
    <w:multiLevelType w:val="hybridMultilevel"/>
    <w:tmpl w:val="ADE26A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5F3B78"/>
    <w:multiLevelType w:val="hybridMultilevel"/>
    <w:tmpl w:val="B7B2BC2A"/>
    <w:lvl w:ilvl="0" w:tplc="8B5268E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78511E08"/>
    <w:multiLevelType w:val="hybridMultilevel"/>
    <w:tmpl w:val="AE1E41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9630C8A"/>
    <w:multiLevelType w:val="hybridMultilevel"/>
    <w:tmpl w:val="766C8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A90092"/>
    <w:multiLevelType w:val="hybridMultilevel"/>
    <w:tmpl w:val="2DF0D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4"/>
  </w:num>
  <w:num w:numId="4">
    <w:abstractNumId w:val="8"/>
  </w:num>
  <w:num w:numId="5">
    <w:abstractNumId w:val="10"/>
  </w:num>
  <w:num w:numId="6">
    <w:abstractNumId w:val="13"/>
  </w:num>
  <w:num w:numId="7">
    <w:abstractNumId w:val="37"/>
  </w:num>
  <w:num w:numId="8">
    <w:abstractNumId w:val="6"/>
  </w:num>
  <w:num w:numId="9">
    <w:abstractNumId w:val="14"/>
  </w:num>
  <w:num w:numId="10">
    <w:abstractNumId w:val="0"/>
  </w:num>
  <w:num w:numId="11">
    <w:abstractNumId w:val="22"/>
  </w:num>
  <w:num w:numId="12">
    <w:abstractNumId w:val="33"/>
  </w:num>
  <w:num w:numId="13">
    <w:abstractNumId w:val="11"/>
  </w:num>
  <w:num w:numId="14">
    <w:abstractNumId w:val="20"/>
  </w:num>
  <w:num w:numId="15">
    <w:abstractNumId w:val="21"/>
  </w:num>
  <w:num w:numId="16">
    <w:abstractNumId w:val="17"/>
  </w:num>
  <w:num w:numId="17">
    <w:abstractNumId w:val="3"/>
  </w:num>
  <w:num w:numId="18">
    <w:abstractNumId w:val="12"/>
  </w:num>
  <w:num w:numId="19">
    <w:abstractNumId w:val="36"/>
  </w:num>
  <w:num w:numId="20">
    <w:abstractNumId w:val="15"/>
  </w:num>
  <w:num w:numId="21">
    <w:abstractNumId w:val="19"/>
  </w:num>
  <w:num w:numId="22">
    <w:abstractNumId w:val="27"/>
  </w:num>
  <w:num w:numId="23">
    <w:abstractNumId w:val="7"/>
  </w:num>
  <w:num w:numId="24">
    <w:abstractNumId w:val="29"/>
  </w:num>
  <w:num w:numId="25">
    <w:abstractNumId w:val="26"/>
  </w:num>
  <w:num w:numId="26">
    <w:abstractNumId w:val="25"/>
  </w:num>
  <w:num w:numId="27">
    <w:abstractNumId w:val="16"/>
  </w:num>
  <w:num w:numId="28">
    <w:abstractNumId w:val="9"/>
  </w:num>
  <w:num w:numId="29">
    <w:abstractNumId w:val="24"/>
  </w:num>
  <w:num w:numId="30">
    <w:abstractNumId w:val="28"/>
  </w:num>
  <w:num w:numId="31">
    <w:abstractNumId w:val="18"/>
  </w:num>
  <w:num w:numId="32">
    <w:abstractNumId w:val="2"/>
  </w:num>
  <w:num w:numId="33">
    <w:abstractNumId w:val="30"/>
  </w:num>
  <w:num w:numId="34">
    <w:abstractNumId w:val="32"/>
  </w:num>
  <w:num w:numId="35">
    <w:abstractNumId w:val="31"/>
  </w:num>
  <w:num w:numId="36">
    <w:abstractNumId w:val="23"/>
  </w:num>
  <w:num w:numId="37">
    <w:abstractNumId w:val="35"/>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DF1"/>
    <w:rsid w:val="00050DA6"/>
    <w:rsid w:val="00054DF1"/>
    <w:rsid w:val="00055704"/>
    <w:rsid w:val="000760D0"/>
    <w:rsid w:val="00081FF7"/>
    <w:rsid w:val="00091A41"/>
    <w:rsid w:val="000A136F"/>
    <w:rsid w:val="000B0611"/>
    <w:rsid w:val="000D49CF"/>
    <w:rsid w:val="000E52C6"/>
    <w:rsid w:val="000F44C2"/>
    <w:rsid w:val="0013350B"/>
    <w:rsid w:val="0014428E"/>
    <w:rsid w:val="001501CF"/>
    <w:rsid w:val="001559EB"/>
    <w:rsid w:val="001611AA"/>
    <w:rsid w:val="00180D34"/>
    <w:rsid w:val="001A4F83"/>
    <w:rsid w:val="001B1DB2"/>
    <w:rsid w:val="001C7DD6"/>
    <w:rsid w:val="00222A1F"/>
    <w:rsid w:val="002303FD"/>
    <w:rsid w:val="00236856"/>
    <w:rsid w:val="00254687"/>
    <w:rsid w:val="00262C2E"/>
    <w:rsid w:val="00273BB3"/>
    <w:rsid w:val="00280AE4"/>
    <w:rsid w:val="002979E3"/>
    <w:rsid w:val="002D14CA"/>
    <w:rsid w:val="002D42A5"/>
    <w:rsid w:val="002E418A"/>
    <w:rsid w:val="002F0172"/>
    <w:rsid w:val="00360598"/>
    <w:rsid w:val="003B0A0D"/>
    <w:rsid w:val="00405176"/>
    <w:rsid w:val="0042022B"/>
    <w:rsid w:val="00430146"/>
    <w:rsid w:val="004440D3"/>
    <w:rsid w:val="004878D4"/>
    <w:rsid w:val="004C18BA"/>
    <w:rsid w:val="004F73C1"/>
    <w:rsid w:val="00506B85"/>
    <w:rsid w:val="00530A2B"/>
    <w:rsid w:val="0059437E"/>
    <w:rsid w:val="005D2D47"/>
    <w:rsid w:val="005E1C09"/>
    <w:rsid w:val="005F47B1"/>
    <w:rsid w:val="006106D7"/>
    <w:rsid w:val="00630AF1"/>
    <w:rsid w:val="00634D16"/>
    <w:rsid w:val="00637223"/>
    <w:rsid w:val="006550D5"/>
    <w:rsid w:val="0066446F"/>
    <w:rsid w:val="0067429F"/>
    <w:rsid w:val="00674608"/>
    <w:rsid w:val="00686D60"/>
    <w:rsid w:val="006D3E70"/>
    <w:rsid w:val="006E660C"/>
    <w:rsid w:val="006F35EB"/>
    <w:rsid w:val="007260E1"/>
    <w:rsid w:val="00741272"/>
    <w:rsid w:val="00756EE9"/>
    <w:rsid w:val="007A4D54"/>
    <w:rsid w:val="007A7157"/>
    <w:rsid w:val="007B394F"/>
    <w:rsid w:val="007E6363"/>
    <w:rsid w:val="007F2118"/>
    <w:rsid w:val="00803ADF"/>
    <w:rsid w:val="008D7D69"/>
    <w:rsid w:val="008E1297"/>
    <w:rsid w:val="00906A49"/>
    <w:rsid w:val="00982242"/>
    <w:rsid w:val="009D60DA"/>
    <w:rsid w:val="009E2FF9"/>
    <w:rsid w:val="00A04C5E"/>
    <w:rsid w:val="00A16343"/>
    <w:rsid w:val="00A34821"/>
    <w:rsid w:val="00A45FBA"/>
    <w:rsid w:val="00A80541"/>
    <w:rsid w:val="00A82356"/>
    <w:rsid w:val="00A95E50"/>
    <w:rsid w:val="00AB4E6D"/>
    <w:rsid w:val="00AC1E90"/>
    <w:rsid w:val="00AC5933"/>
    <w:rsid w:val="00AD6910"/>
    <w:rsid w:val="00AE377A"/>
    <w:rsid w:val="00B028B1"/>
    <w:rsid w:val="00B379B0"/>
    <w:rsid w:val="00B71FD1"/>
    <w:rsid w:val="00BA0429"/>
    <w:rsid w:val="00BC5419"/>
    <w:rsid w:val="00C34DF9"/>
    <w:rsid w:val="00C4273F"/>
    <w:rsid w:val="00C66441"/>
    <w:rsid w:val="00C90170"/>
    <w:rsid w:val="00C9419C"/>
    <w:rsid w:val="00CC5DEE"/>
    <w:rsid w:val="00CC7CEC"/>
    <w:rsid w:val="00CD37BF"/>
    <w:rsid w:val="00CE241C"/>
    <w:rsid w:val="00CE632A"/>
    <w:rsid w:val="00D2518F"/>
    <w:rsid w:val="00D56620"/>
    <w:rsid w:val="00D73C66"/>
    <w:rsid w:val="00D86173"/>
    <w:rsid w:val="00DE7210"/>
    <w:rsid w:val="00E074EA"/>
    <w:rsid w:val="00E25F02"/>
    <w:rsid w:val="00E513B5"/>
    <w:rsid w:val="00E81B24"/>
    <w:rsid w:val="00E84793"/>
    <w:rsid w:val="00E910F2"/>
    <w:rsid w:val="00EB3C4E"/>
    <w:rsid w:val="00EB4D20"/>
    <w:rsid w:val="00EC37FB"/>
    <w:rsid w:val="00EC38B8"/>
    <w:rsid w:val="00F205CC"/>
    <w:rsid w:val="00F21AF4"/>
    <w:rsid w:val="00F22D70"/>
    <w:rsid w:val="00F440E6"/>
    <w:rsid w:val="00F46B22"/>
    <w:rsid w:val="00F5126B"/>
    <w:rsid w:val="00F63B2C"/>
    <w:rsid w:val="00F674DD"/>
    <w:rsid w:val="00F73192"/>
    <w:rsid w:val="00FA34AB"/>
    <w:rsid w:val="00FA52A3"/>
    <w:rsid w:val="00FC22AA"/>
    <w:rsid w:val="00FF29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6D3555"/>
  <w15:chartTrackingRefBased/>
  <w15:docId w15:val="{A9D66EE9-2C25-47B6-9D4B-157483EB4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DF1"/>
    <w:pPr>
      <w:ind w:left="720"/>
      <w:contextualSpacing/>
    </w:pPr>
  </w:style>
  <w:style w:type="paragraph" w:styleId="BalloonText">
    <w:name w:val="Balloon Text"/>
    <w:basedOn w:val="Normal"/>
    <w:link w:val="BalloonTextChar"/>
    <w:uiPriority w:val="99"/>
    <w:semiHidden/>
    <w:unhideWhenUsed/>
    <w:rsid w:val="00054D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DF1"/>
    <w:rPr>
      <w:rFonts w:ascii="Segoe UI" w:hAnsi="Segoe UI" w:cs="Segoe UI"/>
      <w:sz w:val="18"/>
      <w:szCs w:val="18"/>
    </w:rPr>
  </w:style>
  <w:style w:type="paragraph" w:styleId="Header">
    <w:name w:val="header"/>
    <w:basedOn w:val="Normal"/>
    <w:link w:val="HeaderChar"/>
    <w:uiPriority w:val="99"/>
    <w:unhideWhenUsed/>
    <w:rsid w:val="001442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28E"/>
  </w:style>
  <w:style w:type="paragraph" w:styleId="Footer">
    <w:name w:val="footer"/>
    <w:basedOn w:val="Normal"/>
    <w:link w:val="FooterChar"/>
    <w:uiPriority w:val="99"/>
    <w:unhideWhenUsed/>
    <w:rsid w:val="001442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28E"/>
  </w:style>
  <w:style w:type="character" w:styleId="Hyperlink">
    <w:name w:val="Hyperlink"/>
    <w:basedOn w:val="DefaultParagraphFont"/>
    <w:uiPriority w:val="99"/>
    <w:unhideWhenUsed/>
    <w:rsid w:val="0014428E"/>
    <w:rPr>
      <w:color w:val="0563C1" w:themeColor="hyperlink"/>
      <w:u w:val="single"/>
    </w:rPr>
  </w:style>
  <w:style w:type="table" w:styleId="TableGrid">
    <w:name w:val="Table Grid"/>
    <w:basedOn w:val="TableNormal"/>
    <w:uiPriority w:val="39"/>
    <w:rsid w:val="00E25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8224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glenvillenutrition.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F5FCE-57D8-4EC2-AD6D-915E415BF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Leeson</dc:creator>
  <cp:keywords/>
  <dc:description/>
  <cp:lastModifiedBy>Heather Leeson</cp:lastModifiedBy>
  <cp:revision>2</cp:revision>
  <cp:lastPrinted>2016-11-26T22:11:00Z</cp:lastPrinted>
  <dcterms:created xsi:type="dcterms:W3CDTF">2016-12-09T11:00:00Z</dcterms:created>
  <dcterms:modified xsi:type="dcterms:W3CDTF">2016-12-09T11:00:00Z</dcterms:modified>
</cp:coreProperties>
</file>